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8F8" w:rsidRPr="007E18F8" w:rsidRDefault="007E18F8" w:rsidP="007E18F8">
      <w:pPr>
        <w:shd w:val="clear" w:color="auto" w:fill="FFFFFF"/>
        <w:spacing w:before="750" w:after="45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  <w:lang w:eastAsia="ru-RU"/>
        </w:rPr>
      </w:pPr>
      <w:r w:rsidRPr="007E18F8"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  <w:lang w:eastAsia="ru-RU"/>
        </w:rPr>
        <w:t>Приложение Г22. Опросник для скрининга деменции AD8</w:t>
      </w: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0"/>
      </w:tblGrid>
      <w:tr w:rsidR="007E18F8" w:rsidRPr="007E18F8" w:rsidTr="007E18F8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18F8" w:rsidRPr="007E18F8" w:rsidRDefault="007E18F8" w:rsidP="007E18F8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val="en-US" w:eastAsia="ru-RU"/>
              </w:rPr>
            </w:pPr>
            <w:r w:rsidRPr="007E18F8">
              <w:rPr>
                <w:rFonts w:ascii="Verdana" w:eastAsia="Times New Roman" w:hAnsi="Verdana" w:cs="Times New Roman"/>
                <w:b/>
                <w:bCs/>
                <w:color w:val="222222"/>
                <w:sz w:val="27"/>
                <w:szCs w:val="27"/>
                <w:lang w:eastAsia="ru-RU"/>
              </w:rPr>
              <w:t>Оригинальное</w:t>
            </w:r>
            <w:r w:rsidRPr="007E18F8"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val="en-US" w:eastAsia="ru-RU"/>
              </w:rPr>
              <w:t> </w:t>
            </w:r>
            <w:r w:rsidRPr="007E18F8">
              <w:rPr>
                <w:rFonts w:ascii="Verdana" w:eastAsia="Times New Roman" w:hAnsi="Verdana" w:cs="Times New Roman"/>
                <w:b/>
                <w:bCs/>
                <w:color w:val="222222"/>
                <w:sz w:val="27"/>
                <w:szCs w:val="27"/>
                <w:lang w:eastAsia="ru-RU"/>
              </w:rPr>
              <w:t>название</w:t>
            </w:r>
            <w:r w:rsidRPr="007E18F8">
              <w:rPr>
                <w:rFonts w:ascii="Verdana" w:eastAsia="Times New Roman" w:hAnsi="Verdana" w:cs="Times New Roman"/>
                <w:b/>
                <w:bCs/>
                <w:color w:val="222222"/>
                <w:sz w:val="27"/>
                <w:szCs w:val="27"/>
                <w:lang w:val="en-US" w:eastAsia="ru-RU"/>
              </w:rPr>
              <w:t>:</w:t>
            </w:r>
            <w:r w:rsidRPr="007E18F8"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val="en-US" w:eastAsia="ru-RU"/>
              </w:rPr>
              <w:t> Ascertain Dementia 8-item Informant Questionnaire (AD8)</w:t>
            </w:r>
          </w:p>
        </w:tc>
      </w:tr>
      <w:tr w:rsidR="007E18F8" w:rsidRPr="007E18F8" w:rsidTr="007E18F8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18F8" w:rsidRPr="007E18F8" w:rsidRDefault="007E18F8" w:rsidP="007E18F8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eastAsia="ru-RU"/>
              </w:rPr>
            </w:pPr>
            <w:r w:rsidRPr="007E18F8">
              <w:rPr>
                <w:rFonts w:ascii="Verdana" w:eastAsia="Times New Roman" w:hAnsi="Verdana" w:cs="Times New Roman"/>
                <w:b/>
                <w:bCs/>
                <w:color w:val="222222"/>
                <w:sz w:val="27"/>
                <w:szCs w:val="27"/>
                <w:lang w:eastAsia="ru-RU"/>
              </w:rPr>
              <w:t>Источник</w:t>
            </w:r>
            <w:r w:rsidRPr="007E18F8">
              <w:rPr>
                <w:rFonts w:ascii="Verdana" w:eastAsia="Times New Roman" w:hAnsi="Verdana" w:cs="Times New Roman"/>
                <w:b/>
                <w:bCs/>
                <w:color w:val="222222"/>
                <w:sz w:val="27"/>
                <w:szCs w:val="27"/>
                <w:lang w:val="en-US" w:eastAsia="ru-RU"/>
              </w:rPr>
              <w:t>:</w:t>
            </w:r>
            <w:r w:rsidRPr="007E18F8"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val="en-US" w:eastAsia="ru-RU"/>
              </w:rPr>
              <w:t xml:space="preserve"> Galvin J.E. et al. The AD8, a brief informant interview to detect dementia. </w:t>
            </w:r>
            <w:proofErr w:type="spellStart"/>
            <w:r w:rsidRPr="007E18F8"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eastAsia="ru-RU"/>
              </w:rPr>
              <w:t>Neurology</w:t>
            </w:r>
            <w:proofErr w:type="spellEnd"/>
            <w:r w:rsidRPr="007E18F8"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eastAsia="ru-RU"/>
              </w:rPr>
              <w:t xml:space="preserve"> 2005; 65: c. 559 – 564.</w:t>
            </w:r>
          </w:p>
        </w:tc>
      </w:tr>
      <w:tr w:rsidR="007E18F8" w:rsidRPr="007E18F8" w:rsidTr="007E18F8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18F8" w:rsidRPr="007E18F8" w:rsidRDefault="007E18F8" w:rsidP="007E18F8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eastAsia="ru-RU"/>
              </w:rPr>
            </w:pPr>
            <w:r w:rsidRPr="007E18F8">
              <w:rPr>
                <w:rFonts w:ascii="Verdana" w:eastAsia="Times New Roman" w:hAnsi="Verdana" w:cs="Times New Roman"/>
                <w:b/>
                <w:bCs/>
                <w:color w:val="222222"/>
                <w:sz w:val="27"/>
                <w:szCs w:val="27"/>
                <w:lang w:eastAsia="ru-RU"/>
              </w:rPr>
              <w:t>Тип:</w:t>
            </w:r>
            <w:r w:rsidRPr="007E18F8"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eastAsia="ru-RU"/>
              </w:rPr>
              <w:t> вопросник</w:t>
            </w:r>
          </w:p>
        </w:tc>
      </w:tr>
      <w:tr w:rsidR="007E18F8" w:rsidRPr="007E18F8" w:rsidTr="007E18F8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18F8" w:rsidRPr="007E18F8" w:rsidRDefault="007E18F8" w:rsidP="007E18F8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eastAsia="ru-RU"/>
              </w:rPr>
            </w:pPr>
            <w:r w:rsidRPr="007E18F8">
              <w:rPr>
                <w:rFonts w:ascii="Verdana" w:eastAsia="Times New Roman" w:hAnsi="Verdana" w:cs="Times New Roman"/>
                <w:b/>
                <w:bCs/>
                <w:color w:val="222222"/>
                <w:sz w:val="27"/>
                <w:szCs w:val="27"/>
                <w:lang w:eastAsia="ru-RU"/>
              </w:rPr>
              <w:t>Назначение:</w:t>
            </w:r>
            <w:r w:rsidRPr="007E18F8"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eastAsia="ru-RU"/>
              </w:rPr>
              <w:t> </w:t>
            </w:r>
            <w:proofErr w:type="spellStart"/>
            <w:r w:rsidRPr="007E18F8"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eastAsia="ru-RU"/>
              </w:rPr>
              <w:t>скрининговая</w:t>
            </w:r>
            <w:proofErr w:type="spellEnd"/>
            <w:r w:rsidRPr="007E18F8"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eastAsia="ru-RU"/>
              </w:rPr>
              <w:t xml:space="preserve"> оценка наличия у пациента когнитивного расстройства</w:t>
            </w:r>
          </w:p>
        </w:tc>
      </w:tr>
      <w:tr w:rsidR="007E18F8" w:rsidRPr="007E18F8" w:rsidTr="007E18F8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18F8" w:rsidRPr="007E18F8" w:rsidRDefault="007E18F8" w:rsidP="007E18F8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eastAsia="ru-RU"/>
              </w:rPr>
            </w:pPr>
            <w:r w:rsidRPr="007E18F8">
              <w:rPr>
                <w:rFonts w:ascii="Verdana" w:eastAsia="Times New Roman" w:hAnsi="Verdana" w:cs="Times New Roman"/>
                <w:b/>
                <w:bCs/>
                <w:color w:val="222222"/>
                <w:sz w:val="27"/>
                <w:szCs w:val="27"/>
                <w:lang w:eastAsia="ru-RU"/>
              </w:rPr>
              <w:t>Шаблон:</w:t>
            </w:r>
          </w:p>
          <w:p w:rsidR="007E18F8" w:rsidRPr="007E18F8" w:rsidRDefault="007E18F8" w:rsidP="007E18F8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eastAsia="ru-RU"/>
              </w:rPr>
            </w:pPr>
            <w:r w:rsidRPr="007E18F8">
              <w:rPr>
                <w:noProof/>
                <w:lang w:eastAsia="ru-RU"/>
              </w:rPr>
              <w:lastRenderedPageBreak/>
              <w:drawing>
                <wp:inline distT="0" distB="0" distL="0" distR="0" wp14:anchorId="19533C4C" wp14:editId="266DA7ED">
                  <wp:extent cx="5954395" cy="6124575"/>
                  <wp:effectExtent l="0" t="0" r="8255" b="9525"/>
                  <wp:docPr id="2" name="Рисунок 2" descr="C:\Users\konshina\AppData\Local\Microsoft\Windows\INetCache\Content.MSO\FA1E08B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onshina\AppData\Local\Microsoft\Windows\INetCache\Content.MSO\FA1E08B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4395" cy="612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18F8" w:rsidRPr="007E18F8" w:rsidRDefault="007E18F8" w:rsidP="007E18F8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eastAsia="ru-RU"/>
              </w:rPr>
            </w:pPr>
            <w:r w:rsidRPr="007E18F8"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eastAsia="ru-RU"/>
              </w:rPr>
              <w:t xml:space="preserve">Для всех ответов допускается </w:t>
            </w:r>
            <w:proofErr w:type="spellStart"/>
            <w:r w:rsidRPr="007E18F8"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eastAsia="ru-RU"/>
              </w:rPr>
              <w:t>самоисправление</w:t>
            </w:r>
            <w:proofErr w:type="spellEnd"/>
            <w:r w:rsidRPr="007E18F8"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eastAsia="ru-RU"/>
              </w:rPr>
              <w:t>, которое не засчитывается в качестве ошибки.</w:t>
            </w:r>
          </w:p>
          <w:p w:rsidR="007E18F8" w:rsidRPr="007E18F8" w:rsidRDefault="007E18F8" w:rsidP="007E18F8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eastAsia="ru-RU"/>
              </w:rPr>
            </w:pPr>
            <w:r w:rsidRPr="007E18F8"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eastAsia="ru-RU"/>
              </w:rPr>
              <w:t>Вопросы даются респонденту на бумаге для самостоятельного заполнения либо могут быть зачитаны респонденту вслух — лично или по телефону. Желательно задавать вопросы AD8 информанту, если он доступен. Если нет, вопросы AD8 можно задавать пациенту.</w:t>
            </w:r>
          </w:p>
          <w:p w:rsidR="007E18F8" w:rsidRPr="007E18F8" w:rsidRDefault="007E18F8" w:rsidP="007E18F8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eastAsia="ru-RU"/>
              </w:rPr>
            </w:pPr>
            <w:r w:rsidRPr="007E18F8"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eastAsia="ru-RU"/>
              </w:rPr>
              <w:t>В беседе с информантом попросите его оценить наблюдаемые изменения у пациента.</w:t>
            </w:r>
          </w:p>
          <w:p w:rsidR="007E18F8" w:rsidRPr="007E18F8" w:rsidRDefault="007E18F8" w:rsidP="007E18F8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eastAsia="ru-RU"/>
              </w:rPr>
            </w:pPr>
            <w:r w:rsidRPr="007E18F8"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eastAsia="ru-RU"/>
              </w:rPr>
              <w:t>В беседе с пациентом попросите его оценить изменение своих возможностей по каждому пункту без выяснения причин.</w:t>
            </w:r>
          </w:p>
          <w:p w:rsidR="007E18F8" w:rsidRPr="007E18F8" w:rsidRDefault="007E18F8" w:rsidP="007E18F8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eastAsia="ru-RU"/>
              </w:rPr>
            </w:pPr>
            <w:r w:rsidRPr="007E18F8"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eastAsia="ru-RU"/>
              </w:rPr>
              <w:t xml:space="preserve">При чтении вопросов вслух важно, чтобы врач прочитал фразу точно так, как она написана, и подчеркнул, что речь идет об </w:t>
            </w:r>
            <w:r w:rsidRPr="007E18F8"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eastAsia="ru-RU"/>
              </w:rPr>
              <w:lastRenderedPageBreak/>
              <w:t>изменениях, связанных с когнитивными (а не с физическими) проблемами. Между отдельными пунктами следует делать секундную паузу.</w:t>
            </w:r>
          </w:p>
          <w:p w:rsidR="007E18F8" w:rsidRPr="007E18F8" w:rsidRDefault="007E18F8" w:rsidP="007E18F8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eastAsia="ru-RU"/>
              </w:rPr>
            </w:pPr>
            <w:r w:rsidRPr="007E18F8"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eastAsia="ru-RU"/>
              </w:rPr>
              <w:t>Временные рамки, в которых оцениваются изменения, не ограничены.</w:t>
            </w:r>
          </w:p>
          <w:p w:rsidR="007E18F8" w:rsidRPr="007E18F8" w:rsidRDefault="007E18F8" w:rsidP="007E18F8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eastAsia="ru-RU"/>
              </w:rPr>
            </w:pPr>
            <w:r w:rsidRPr="007E18F8"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eastAsia="ru-RU"/>
              </w:rPr>
              <w:t>Итоговая оценка определяется как сумма пунктов, для которых был получен ответ «Да, есть изменения».</w:t>
            </w:r>
          </w:p>
        </w:tc>
      </w:tr>
      <w:tr w:rsidR="007E18F8" w:rsidRPr="007E18F8" w:rsidTr="007E18F8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18F8" w:rsidRPr="007E18F8" w:rsidRDefault="007E18F8" w:rsidP="007E18F8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eastAsia="ru-RU"/>
              </w:rPr>
            </w:pPr>
            <w:r w:rsidRPr="007E18F8">
              <w:rPr>
                <w:rFonts w:ascii="Verdana" w:eastAsia="Times New Roman" w:hAnsi="Verdana" w:cs="Times New Roman"/>
                <w:b/>
                <w:bCs/>
                <w:color w:val="222222"/>
                <w:sz w:val="27"/>
                <w:szCs w:val="27"/>
                <w:lang w:eastAsia="ru-RU"/>
              </w:rPr>
              <w:lastRenderedPageBreak/>
              <w:t>Интерпретация:</w:t>
            </w:r>
          </w:p>
          <w:p w:rsidR="007E18F8" w:rsidRPr="007E18F8" w:rsidRDefault="007E18F8" w:rsidP="007E18F8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eastAsia="ru-RU"/>
              </w:rPr>
            </w:pPr>
            <w:r w:rsidRPr="007E18F8"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eastAsia="ru-RU"/>
              </w:rPr>
              <w:t xml:space="preserve">Одного лишь </w:t>
            </w:r>
            <w:proofErr w:type="spellStart"/>
            <w:r w:rsidRPr="007E18F8"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eastAsia="ru-RU"/>
              </w:rPr>
              <w:t>скринингового</w:t>
            </w:r>
            <w:proofErr w:type="spellEnd"/>
            <w:r w:rsidRPr="007E18F8"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eastAsia="ru-RU"/>
              </w:rPr>
              <w:t xml:space="preserve"> теста недостаточно для выявления когнитивных расстройств. Однако опросник AD8 достаточно чувствителен к изменениям в когнитивной сфере, связанными со многими распространенными заболеваниями, включая болезнь Альцгеймера, сосудистую деменцию, болезнь диффузных телец Леви и лобно-височную деменцию.</w:t>
            </w:r>
          </w:p>
          <w:p w:rsidR="007E18F8" w:rsidRPr="007E18F8" w:rsidRDefault="007E18F8" w:rsidP="007E18F8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eastAsia="ru-RU"/>
              </w:rPr>
            </w:pPr>
            <w:r w:rsidRPr="007E18F8"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eastAsia="ru-RU"/>
              </w:rPr>
              <w:t>Оценки в диапазоне, соответствующем наличию нарушений (см. ниже), указывают на необходимость дальнейшего обследования. Оценки в пределах нормы указывают, что деменция маловероятна, но нельзя исключать очень раннюю стадию заболевания. Более детальное обследование может быть оправдано в тех случаях, когда имеются другие объективные признаки расстройств.</w:t>
            </w:r>
          </w:p>
          <w:p w:rsidR="007E18F8" w:rsidRPr="007E18F8" w:rsidRDefault="007E18F8" w:rsidP="007E18F8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eastAsia="ru-RU"/>
              </w:rPr>
            </w:pPr>
            <w:r w:rsidRPr="007E18F8"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eastAsia="ru-RU"/>
              </w:rPr>
              <w:t xml:space="preserve">Основываясь на результатах клинического обследования 995 человек, включенных в выборки для разработки и </w:t>
            </w:r>
            <w:proofErr w:type="spellStart"/>
            <w:r w:rsidRPr="007E18F8"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eastAsia="ru-RU"/>
              </w:rPr>
              <w:t>валидизации</w:t>
            </w:r>
            <w:proofErr w:type="spellEnd"/>
            <w:r w:rsidRPr="007E18F8"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eastAsia="ru-RU"/>
              </w:rPr>
              <w:t xml:space="preserve"> опросника, были предложены следующие пороговые значения:</w:t>
            </w:r>
          </w:p>
          <w:p w:rsidR="007E18F8" w:rsidRPr="007E18F8" w:rsidRDefault="007E18F8" w:rsidP="007E18F8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eastAsia="ru-RU"/>
              </w:rPr>
            </w:pPr>
            <w:r w:rsidRPr="007E18F8"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eastAsia="ru-RU"/>
              </w:rPr>
              <w:t>• 0–1: нормальный когнитивный статус;</w:t>
            </w:r>
          </w:p>
          <w:p w:rsidR="007E18F8" w:rsidRPr="007E18F8" w:rsidRDefault="007E18F8" w:rsidP="007E18F8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eastAsia="ru-RU"/>
              </w:rPr>
            </w:pPr>
            <w:r w:rsidRPr="007E18F8"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eastAsia="ru-RU"/>
              </w:rPr>
              <w:t>• 2 или выше: возможно наличие когнитивных расстройств.</w:t>
            </w:r>
          </w:p>
          <w:p w:rsidR="007E18F8" w:rsidRPr="007E18F8" w:rsidRDefault="007E18F8" w:rsidP="007E18F8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eastAsia="ru-RU"/>
              </w:rPr>
            </w:pPr>
            <w:r w:rsidRPr="007E18F8"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eastAsia="ru-RU"/>
              </w:rPr>
              <w:t>Чувствительность опросника AD8 для выявления когнитивных расстройств составляет</w:t>
            </w:r>
          </w:p>
          <w:p w:rsidR="007E18F8" w:rsidRPr="007E18F8" w:rsidRDefault="007E18F8" w:rsidP="007E18F8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eastAsia="ru-RU"/>
              </w:rPr>
            </w:pPr>
            <w:r w:rsidRPr="007E18F8"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eastAsia="ru-RU"/>
              </w:rPr>
              <w:t> &gt; 84%, а специфичность &gt; 80% (прогностическая ценность положительного результата &gt; 85%; прогностическая ценность отрицательного результата &gt; 70%.</w:t>
            </w:r>
          </w:p>
        </w:tc>
        <w:bookmarkStart w:id="0" w:name="_GoBack"/>
        <w:bookmarkEnd w:id="0"/>
      </w:tr>
    </w:tbl>
    <w:p w:rsidR="00903763" w:rsidRDefault="00903763"/>
    <w:sectPr w:rsidR="00903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61"/>
    <w:rsid w:val="00317561"/>
    <w:rsid w:val="007E18F8"/>
    <w:rsid w:val="0090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69888-CE15-4423-947E-48C94423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3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Коньшина Светлана Юрьевна</dc:creator>
  <cp:keywords/>
  <dc:description/>
  <cp:lastModifiedBy>Коньшина Светлана Юрьевна</cp:lastModifiedBy>
  <cp:revision>2</cp:revision>
  <dcterms:created xsi:type="dcterms:W3CDTF">2022-09-19T12:57:00Z</dcterms:created>
  <dcterms:modified xsi:type="dcterms:W3CDTF">2022-09-19T12:57:00Z</dcterms:modified>
</cp:coreProperties>
</file>